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65ED" w14:textId="530FC201" w:rsidR="00107D90" w:rsidRPr="00970E11" w:rsidRDefault="00970E11" w:rsidP="00DA7A31">
      <w:pPr>
        <w:spacing w:after="0" w:line="240" w:lineRule="auto"/>
        <w:jc w:val="center"/>
        <w:rPr>
          <w:rFonts w:ascii="Trebuchet MS" w:hAnsi="Trebuchet MS"/>
          <w:b/>
          <w:bCs/>
        </w:rPr>
      </w:pPr>
      <w:r w:rsidRPr="00970E11">
        <w:rPr>
          <w:rFonts w:ascii="Trebuchet MS" w:eastAsia="Trebuchet MS" w:hAnsi="Trebuchet MS" w:cs="Tahoma"/>
          <w:b/>
          <w:bCs/>
        </w:rPr>
        <w:t>PASIŪLYMŲ VERTINIMO KRITERIJAI</w:t>
      </w:r>
    </w:p>
    <w:p w14:paraId="1375C4BE" w14:textId="77777777" w:rsidR="00535438" w:rsidRDefault="00535438" w:rsidP="00DA7A31">
      <w:pPr>
        <w:spacing w:after="0" w:line="240" w:lineRule="auto"/>
        <w:jc w:val="center"/>
        <w:rPr>
          <w:rFonts w:ascii="Trebuchet MS" w:hAnsi="Trebuchet MS"/>
        </w:rPr>
      </w:pPr>
    </w:p>
    <w:p w14:paraId="7E1FC432" w14:textId="77777777" w:rsidR="006851E9" w:rsidRDefault="006851E9" w:rsidP="00DA7A31">
      <w:pPr>
        <w:spacing w:after="0" w:line="240" w:lineRule="auto"/>
        <w:rPr>
          <w:rFonts w:ascii="Trebuchet MS" w:hAnsi="Trebuchet MS"/>
        </w:rPr>
      </w:pPr>
    </w:p>
    <w:p w14:paraId="10460B4A" w14:textId="2E854231" w:rsidR="00517480" w:rsidRPr="00DA7A31" w:rsidRDefault="0043438A" w:rsidP="00DA7A31">
      <w:pPr>
        <w:spacing w:after="0" w:line="240" w:lineRule="auto"/>
        <w:rPr>
          <w:rFonts w:ascii="Trebuchet MS" w:hAnsi="Trebuchet MS"/>
          <w:b/>
          <w:bCs/>
        </w:rPr>
      </w:pPr>
      <w:r w:rsidRPr="00DA7A31">
        <w:rPr>
          <w:rFonts w:ascii="Trebuchet MS" w:hAnsi="Trebuchet MS"/>
          <w:b/>
          <w:bCs/>
        </w:rPr>
        <w:t>Mobili odontologinė kėdė pacientui</w:t>
      </w:r>
    </w:p>
    <w:tbl>
      <w:tblPr>
        <w:tblW w:w="9913" w:type="dxa"/>
        <w:tblLayout w:type="fixed"/>
        <w:tblLook w:val="04A0" w:firstRow="1" w:lastRow="0" w:firstColumn="1" w:lastColumn="0" w:noHBand="0" w:noVBand="1"/>
      </w:tblPr>
      <w:tblGrid>
        <w:gridCol w:w="785"/>
        <w:gridCol w:w="6151"/>
        <w:gridCol w:w="2977"/>
      </w:tblGrid>
      <w:tr w:rsidR="00517480" w:rsidRPr="006A35D7" w14:paraId="646099D3" w14:textId="77777777" w:rsidTr="002D159F">
        <w:trPr>
          <w:trHeight w:val="300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A2BD4F8" w14:textId="77777777" w:rsidR="00517480" w:rsidRPr="006A35D7" w:rsidRDefault="00517480" w:rsidP="00DA7A3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6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E962C0D" w14:textId="77777777" w:rsidR="00517480" w:rsidRPr="006A35D7" w:rsidRDefault="00517480" w:rsidP="00DA7A3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Vertinimo kriterijai ir parametrai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224AF29" w14:textId="77777777" w:rsidR="00517480" w:rsidRPr="006A35D7" w:rsidRDefault="00517480" w:rsidP="00DA7A31">
            <w:pPr>
              <w:spacing w:after="0" w:line="240" w:lineRule="auto"/>
              <w:ind w:left="7" w:hanging="7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Kriterijaus lyginamasis svoris ekonominio naudingumo įvertinime</w:t>
            </w:r>
          </w:p>
        </w:tc>
      </w:tr>
      <w:tr w:rsidR="00517480" w:rsidRPr="006A35D7" w14:paraId="6F28C908" w14:textId="77777777" w:rsidTr="0005230F">
        <w:trPr>
          <w:trHeight w:val="300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FA1D00" w14:textId="77777777" w:rsidR="00517480" w:rsidRPr="006A35D7" w:rsidRDefault="00517480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1.</w:t>
            </w:r>
          </w:p>
        </w:tc>
        <w:tc>
          <w:tcPr>
            <w:tcW w:w="6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771AC" w14:textId="77777777" w:rsidR="00517480" w:rsidRPr="006A35D7" w:rsidRDefault="00517480" w:rsidP="00DA7A31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Pasiūlymo kaina (P)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10CA2D" w14:textId="77777777" w:rsidR="00517480" w:rsidRPr="006A35D7" w:rsidRDefault="00517480" w:rsidP="00DA7A3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W</w:t>
            </w:r>
            <w:r w:rsidRPr="006A35D7">
              <w:rPr>
                <w:rFonts w:ascii="Trebuchet MS" w:eastAsia="Trebuchet MS" w:hAnsi="Trebuchet MS" w:cs="Tahoma"/>
                <w:vertAlign w:val="subscript"/>
              </w:rPr>
              <w:t xml:space="preserve">kaina </w:t>
            </w:r>
            <w:r w:rsidRPr="006A35D7">
              <w:rPr>
                <w:rFonts w:ascii="Trebuchet MS" w:eastAsia="Trebuchet MS" w:hAnsi="Trebuchet MS" w:cs="Tahoma"/>
              </w:rPr>
              <w:t>= 45</w:t>
            </w:r>
          </w:p>
        </w:tc>
      </w:tr>
      <w:tr w:rsidR="00517480" w:rsidRPr="006A35D7" w14:paraId="1BD6D19C" w14:textId="77777777" w:rsidTr="0005230F">
        <w:trPr>
          <w:trHeight w:val="300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B529F3" w14:textId="77777777" w:rsidR="00517480" w:rsidRPr="006A35D7" w:rsidRDefault="00517480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2.</w:t>
            </w:r>
          </w:p>
        </w:tc>
        <w:tc>
          <w:tcPr>
            <w:tcW w:w="6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17146F" w14:textId="77777777" w:rsidR="00517480" w:rsidRPr="006A35D7" w:rsidRDefault="00517480" w:rsidP="00DA7A31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Kokybės kriterijai (Q):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77D945" w14:textId="77777777" w:rsidR="00517480" w:rsidRPr="006A35D7" w:rsidRDefault="00517480" w:rsidP="00DA7A3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 xml:space="preserve"> </w:t>
            </w:r>
          </w:p>
        </w:tc>
      </w:tr>
      <w:tr w:rsidR="00517480" w:rsidRPr="006A35D7" w14:paraId="3CB5418C" w14:textId="77777777" w:rsidTr="0005230F">
        <w:trPr>
          <w:trHeight w:val="300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34013A" w14:textId="77777777" w:rsidR="00517480" w:rsidRPr="006A35D7" w:rsidRDefault="00517480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2.1.</w:t>
            </w:r>
          </w:p>
        </w:tc>
        <w:tc>
          <w:tcPr>
            <w:tcW w:w="6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1FC059" w14:textId="77777777" w:rsidR="00517480" w:rsidRPr="006A35D7" w:rsidRDefault="00517480" w:rsidP="00DA7A31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hAnsi="Trebuchet MS" w:cs="Tahoma"/>
              </w:rPr>
              <w:t xml:space="preserve">Keičiamas atlošo aukštis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22EB9A" w14:textId="77777777" w:rsidR="00517480" w:rsidRPr="006A35D7" w:rsidRDefault="00517480" w:rsidP="00DA7A3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W</w:t>
            </w:r>
            <w:r w:rsidRPr="006A35D7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6A35D7">
              <w:rPr>
                <w:rFonts w:ascii="Trebuchet MS" w:eastAsia="Trebuchet MS" w:hAnsi="Trebuchet MS" w:cs="Tahoma"/>
              </w:rPr>
              <w:t xml:space="preserve"> = 15</w:t>
            </w:r>
          </w:p>
        </w:tc>
      </w:tr>
      <w:tr w:rsidR="00517480" w:rsidRPr="006A35D7" w14:paraId="159EAC99" w14:textId="77777777" w:rsidTr="0005230F">
        <w:trPr>
          <w:trHeight w:val="300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A06018" w14:textId="77777777" w:rsidR="00517480" w:rsidRPr="006A35D7" w:rsidRDefault="00517480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2.2.</w:t>
            </w:r>
          </w:p>
        </w:tc>
        <w:tc>
          <w:tcPr>
            <w:tcW w:w="6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933017" w14:textId="77777777" w:rsidR="00517480" w:rsidRPr="006A35D7" w:rsidRDefault="00517480" w:rsidP="00DA7A31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hAnsi="Trebuchet MS" w:cs="Tahoma"/>
              </w:rPr>
              <w:t>Kėdės svoris ne daugiau nei 18 kg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A8C51C" w14:textId="77777777" w:rsidR="00517480" w:rsidRPr="006A35D7" w:rsidRDefault="00517480" w:rsidP="00DA7A3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W</w:t>
            </w:r>
            <w:r w:rsidRPr="006A35D7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6A35D7">
              <w:rPr>
                <w:rFonts w:ascii="Trebuchet MS" w:eastAsia="Trebuchet MS" w:hAnsi="Trebuchet MS" w:cs="Tahoma"/>
              </w:rPr>
              <w:t xml:space="preserve"> = 20</w:t>
            </w:r>
          </w:p>
        </w:tc>
      </w:tr>
      <w:tr w:rsidR="00517480" w:rsidRPr="006A35D7" w14:paraId="67DA171A" w14:textId="77777777" w:rsidTr="0005230F">
        <w:trPr>
          <w:trHeight w:val="300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5032F1" w14:textId="77777777" w:rsidR="00517480" w:rsidRPr="006A35D7" w:rsidRDefault="00517480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2.3.</w:t>
            </w:r>
          </w:p>
        </w:tc>
        <w:tc>
          <w:tcPr>
            <w:tcW w:w="6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EF45C" w14:textId="77777777" w:rsidR="00517480" w:rsidRPr="006A35D7" w:rsidRDefault="00517480" w:rsidP="00DA7A31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hAnsi="Trebuchet MS" w:cs="Tahoma"/>
              </w:rPr>
              <w:t>Dvigubos artikuliacijos galvos atlošas, užtikrinantis patogią paciento galvos padėtį ir jos mobilumą gydymo metu.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B138BA" w14:textId="77777777" w:rsidR="00517480" w:rsidRPr="006A35D7" w:rsidRDefault="00517480" w:rsidP="00DA7A31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W</w:t>
            </w:r>
            <w:r w:rsidRPr="006A35D7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6A35D7">
              <w:rPr>
                <w:rFonts w:ascii="Trebuchet MS" w:eastAsia="Trebuchet MS" w:hAnsi="Trebuchet MS" w:cs="Tahoma"/>
              </w:rPr>
              <w:t xml:space="preserve"> = 20</w:t>
            </w:r>
          </w:p>
        </w:tc>
      </w:tr>
    </w:tbl>
    <w:p w14:paraId="34B530FD" w14:textId="77777777" w:rsidR="00517480" w:rsidRPr="005848DD" w:rsidRDefault="00517480" w:rsidP="00DA7A31">
      <w:pPr>
        <w:spacing w:after="0" w:line="240" w:lineRule="auto"/>
        <w:rPr>
          <w:rFonts w:ascii="Trebuchet MS" w:hAnsi="Trebuchet MS" w:cs="Tahoma"/>
        </w:rPr>
      </w:pPr>
    </w:p>
    <w:p w14:paraId="0D235300" w14:textId="77777777" w:rsidR="0043438A" w:rsidRDefault="0043438A" w:rsidP="00DA7A31">
      <w:pPr>
        <w:spacing w:after="0" w:line="240" w:lineRule="auto"/>
        <w:rPr>
          <w:rFonts w:ascii="Trebuchet MS" w:hAnsi="Trebuchet MS"/>
        </w:rPr>
      </w:pPr>
    </w:p>
    <w:p w14:paraId="2F64BA3F" w14:textId="7A7AA2AC" w:rsidR="006851E9" w:rsidRPr="00DA7A31" w:rsidRDefault="0043438A" w:rsidP="00DA7A31">
      <w:pPr>
        <w:spacing w:after="0" w:line="240" w:lineRule="auto"/>
        <w:rPr>
          <w:rFonts w:ascii="Trebuchet MS" w:hAnsi="Trebuchet MS"/>
          <w:b/>
          <w:bCs/>
        </w:rPr>
      </w:pPr>
      <w:r w:rsidRPr="00DA7A31">
        <w:rPr>
          <w:rFonts w:ascii="Trebuchet MS" w:hAnsi="Trebuchet MS"/>
          <w:b/>
          <w:bCs/>
        </w:rPr>
        <w:t xml:space="preserve">Mobili odontologinė kėdė </w:t>
      </w:r>
      <w:r w:rsidR="00A1209C" w:rsidRPr="00DA7A31">
        <w:rPr>
          <w:rFonts w:ascii="Trebuchet MS" w:hAnsi="Trebuchet MS"/>
          <w:b/>
          <w:bCs/>
        </w:rPr>
        <w:t>darbuotojui</w:t>
      </w:r>
    </w:p>
    <w:tbl>
      <w:tblPr>
        <w:tblW w:w="99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6156"/>
        <w:gridCol w:w="2977"/>
      </w:tblGrid>
      <w:tr w:rsidR="002D159F" w:rsidRPr="006A35D7" w14:paraId="4CAEC078" w14:textId="77777777" w:rsidTr="00452525">
        <w:trPr>
          <w:trHeight w:val="300"/>
        </w:trPr>
        <w:tc>
          <w:tcPr>
            <w:tcW w:w="785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BA1896B" w14:textId="77777777" w:rsidR="002D159F" w:rsidRPr="006A35D7" w:rsidRDefault="002D159F" w:rsidP="00556302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6156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F217ECC" w14:textId="77777777" w:rsidR="002D159F" w:rsidRPr="006A35D7" w:rsidRDefault="002D159F" w:rsidP="00556302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Vertinimo kriterijai ir parametrai</w:t>
            </w:r>
          </w:p>
        </w:tc>
        <w:tc>
          <w:tcPr>
            <w:tcW w:w="2977" w:type="dxa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530A4966" w14:textId="77777777" w:rsidR="002D159F" w:rsidRPr="006A35D7" w:rsidRDefault="002D159F" w:rsidP="00556302">
            <w:pPr>
              <w:spacing w:after="0" w:line="240" w:lineRule="auto"/>
              <w:ind w:left="7" w:hanging="7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  <w:color w:val="000000" w:themeColor="text1"/>
              </w:rPr>
              <w:t>Kriterijaus lyginamasis svoris ekonominio naudingumo įvertinime</w:t>
            </w:r>
          </w:p>
        </w:tc>
      </w:tr>
      <w:tr w:rsidR="002D159F" w:rsidRPr="006A35D7" w14:paraId="65AC74AF" w14:textId="77777777" w:rsidTr="0005230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671AA371" w14:textId="77777777" w:rsidR="002D159F" w:rsidRPr="006A35D7" w:rsidRDefault="002D159F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1.</w:t>
            </w:r>
          </w:p>
        </w:tc>
        <w:tc>
          <w:tcPr>
            <w:tcW w:w="6156" w:type="dxa"/>
            <w:tcMar>
              <w:left w:w="108" w:type="dxa"/>
              <w:right w:w="108" w:type="dxa"/>
            </w:tcMar>
          </w:tcPr>
          <w:p w14:paraId="03FD1CD1" w14:textId="77777777" w:rsidR="002D159F" w:rsidRPr="006A35D7" w:rsidRDefault="002D159F" w:rsidP="00556302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Pasiūlymo kaina (P)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20472D95" w14:textId="77777777" w:rsidR="002D159F" w:rsidRPr="006A35D7" w:rsidRDefault="002D159F" w:rsidP="00556302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W</w:t>
            </w:r>
            <w:r w:rsidRPr="006A35D7">
              <w:rPr>
                <w:rFonts w:ascii="Trebuchet MS" w:eastAsia="Trebuchet MS" w:hAnsi="Trebuchet MS" w:cs="Tahoma"/>
                <w:vertAlign w:val="subscript"/>
              </w:rPr>
              <w:t xml:space="preserve">kaina </w:t>
            </w:r>
            <w:r w:rsidRPr="006A35D7">
              <w:rPr>
                <w:rFonts w:ascii="Trebuchet MS" w:eastAsia="Trebuchet MS" w:hAnsi="Trebuchet MS" w:cs="Tahoma"/>
              </w:rPr>
              <w:t>= 80</w:t>
            </w:r>
          </w:p>
        </w:tc>
      </w:tr>
      <w:tr w:rsidR="002D159F" w:rsidRPr="006A35D7" w14:paraId="562F0121" w14:textId="77777777" w:rsidTr="0005230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24054953" w14:textId="77777777" w:rsidR="002D159F" w:rsidRPr="006A35D7" w:rsidRDefault="002D159F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2.</w:t>
            </w:r>
          </w:p>
        </w:tc>
        <w:tc>
          <w:tcPr>
            <w:tcW w:w="6156" w:type="dxa"/>
            <w:tcMar>
              <w:left w:w="108" w:type="dxa"/>
              <w:right w:w="108" w:type="dxa"/>
            </w:tcMar>
          </w:tcPr>
          <w:p w14:paraId="79DAB044" w14:textId="77777777" w:rsidR="002D159F" w:rsidRPr="006A35D7" w:rsidRDefault="002D159F" w:rsidP="00556302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  <w:b/>
                <w:bCs/>
              </w:rPr>
              <w:t>Kokybės kriterijai (Q):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55A92CF8" w14:textId="77777777" w:rsidR="002D159F" w:rsidRPr="006A35D7" w:rsidRDefault="002D159F" w:rsidP="00556302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</w:p>
        </w:tc>
      </w:tr>
      <w:tr w:rsidR="002D159F" w:rsidRPr="006A35D7" w14:paraId="2D19DFB9" w14:textId="77777777" w:rsidTr="0005230F">
        <w:trPr>
          <w:trHeight w:val="300"/>
        </w:trPr>
        <w:tc>
          <w:tcPr>
            <w:tcW w:w="785" w:type="dxa"/>
            <w:tcMar>
              <w:left w:w="108" w:type="dxa"/>
              <w:right w:w="108" w:type="dxa"/>
            </w:tcMar>
            <w:vAlign w:val="center"/>
          </w:tcPr>
          <w:p w14:paraId="644B436D" w14:textId="77777777" w:rsidR="002D159F" w:rsidRPr="006A35D7" w:rsidRDefault="002D159F" w:rsidP="0005230F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2.1.</w:t>
            </w:r>
          </w:p>
        </w:tc>
        <w:tc>
          <w:tcPr>
            <w:tcW w:w="6156" w:type="dxa"/>
            <w:tcMar>
              <w:left w:w="108" w:type="dxa"/>
              <w:right w:w="108" w:type="dxa"/>
            </w:tcMar>
          </w:tcPr>
          <w:p w14:paraId="366690C7" w14:textId="77777777" w:rsidR="002D159F" w:rsidRPr="006A35D7" w:rsidRDefault="002D159F" w:rsidP="00556302">
            <w:pPr>
              <w:spacing w:after="0" w:line="240" w:lineRule="auto"/>
              <w:rPr>
                <w:rFonts w:ascii="Trebuchet MS" w:hAnsi="Trebuchet MS" w:cs="Tahoma"/>
              </w:rPr>
            </w:pPr>
            <w:r w:rsidRPr="006A35D7">
              <w:rPr>
                <w:rFonts w:ascii="Trebuchet MS" w:hAnsi="Trebuchet MS" w:cs="Tahoma"/>
              </w:rPr>
              <w:t>Kėdės svoris mažiau nei 6 kg</w:t>
            </w:r>
          </w:p>
        </w:tc>
        <w:tc>
          <w:tcPr>
            <w:tcW w:w="2977" w:type="dxa"/>
            <w:tcMar>
              <w:left w:w="108" w:type="dxa"/>
              <w:right w:w="108" w:type="dxa"/>
            </w:tcMar>
            <w:vAlign w:val="center"/>
          </w:tcPr>
          <w:p w14:paraId="17CCF684" w14:textId="77777777" w:rsidR="002D159F" w:rsidRPr="006A35D7" w:rsidRDefault="002D159F" w:rsidP="00556302">
            <w:pPr>
              <w:spacing w:after="0" w:line="240" w:lineRule="auto"/>
              <w:jc w:val="center"/>
              <w:rPr>
                <w:rFonts w:ascii="Trebuchet MS" w:hAnsi="Trebuchet MS" w:cs="Tahoma"/>
              </w:rPr>
            </w:pPr>
            <w:r w:rsidRPr="006A35D7">
              <w:rPr>
                <w:rFonts w:ascii="Trebuchet MS" w:eastAsia="Trebuchet MS" w:hAnsi="Trebuchet MS" w:cs="Tahoma"/>
              </w:rPr>
              <w:t>W</w:t>
            </w:r>
            <w:r w:rsidRPr="006A35D7">
              <w:rPr>
                <w:rFonts w:ascii="Trebuchet MS" w:eastAsia="Trebuchet MS" w:hAnsi="Trebuchet MS" w:cs="Tahoma"/>
                <w:vertAlign w:val="subscript"/>
              </w:rPr>
              <w:t>kokybė</w:t>
            </w:r>
            <w:r w:rsidRPr="006A35D7">
              <w:rPr>
                <w:rFonts w:ascii="Trebuchet MS" w:eastAsia="Trebuchet MS" w:hAnsi="Trebuchet MS" w:cs="Tahoma"/>
              </w:rPr>
              <w:t xml:space="preserve"> = 20</w:t>
            </w:r>
          </w:p>
        </w:tc>
      </w:tr>
    </w:tbl>
    <w:p w14:paraId="5BB32FF4" w14:textId="77777777" w:rsidR="0043438A" w:rsidRDefault="0043438A" w:rsidP="00DA7A31">
      <w:pPr>
        <w:spacing w:after="0" w:line="240" w:lineRule="auto"/>
        <w:rPr>
          <w:rFonts w:ascii="Trebuchet MS" w:hAnsi="Trebuchet MS"/>
        </w:rPr>
      </w:pPr>
    </w:p>
    <w:p w14:paraId="2D87B9F8" w14:textId="77777777" w:rsidR="0043438A" w:rsidRDefault="0043438A" w:rsidP="00DA7A31">
      <w:pPr>
        <w:spacing w:after="0" w:line="240" w:lineRule="auto"/>
        <w:rPr>
          <w:rFonts w:ascii="Trebuchet MS" w:hAnsi="Trebuchet MS"/>
        </w:rPr>
      </w:pPr>
    </w:p>
    <w:p w14:paraId="65F1D169" w14:textId="77777777" w:rsidR="006851E9" w:rsidRPr="00723E7D" w:rsidRDefault="006851E9" w:rsidP="00DA7A31">
      <w:pPr>
        <w:spacing w:after="0" w:line="240" w:lineRule="auto"/>
        <w:rPr>
          <w:rFonts w:ascii="Trebuchet MS" w:hAnsi="Trebuchet MS"/>
        </w:rPr>
      </w:pPr>
    </w:p>
    <w:sectPr w:rsidR="006851E9" w:rsidRPr="00723E7D" w:rsidSect="00723E7D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72"/>
    <w:rsid w:val="0005230F"/>
    <w:rsid w:val="000A6D7F"/>
    <w:rsid w:val="00107D90"/>
    <w:rsid w:val="002D159F"/>
    <w:rsid w:val="003143F4"/>
    <w:rsid w:val="0043438A"/>
    <w:rsid w:val="00452525"/>
    <w:rsid w:val="00492511"/>
    <w:rsid w:val="00517480"/>
    <w:rsid w:val="00535438"/>
    <w:rsid w:val="00567710"/>
    <w:rsid w:val="0058397D"/>
    <w:rsid w:val="00615082"/>
    <w:rsid w:val="006851E9"/>
    <w:rsid w:val="00723E7D"/>
    <w:rsid w:val="008C1788"/>
    <w:rsid w:val="00970E11"/>
    <w:rsid w:val="00A1209C"/>
    <w:rsid w:val="00CD5942"/>
    <w:rsid w:val="00D04772"/>
    <w:rsid w:val="00D46669"/>
    <w:rsid w:val="00DA7A31"/>
    <w:rsid w:val="00F07C4F"/>
    <w:rsid w:val="00F107CC"/>
    <w:rsid w:val="00FE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29F1B"/>
  <w15:chartTrackingRefBased/>
  <w15:docId w15:val="{6733D71D-D489-4675-B17C-B9F082F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88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77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77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77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77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77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77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77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77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77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04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77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04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77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04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77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4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7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C17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470</Words>
  <Characters>268</Characters>
  <Application>Microsoft Office Word</Application>
  <DocSecurity>0</DocSecurity>
  <Lines>2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Kisielienė</dc:creator>
  <cp:keywords/>
  <dc:description/>
  <cp:lastModifiedBy>Giedrė Salelionytė</cp:lastModifiedBy>
  <cp:revision>24</cp:revision>
  <dcterms:created xsi:type="dcterms:W3CDTF">2025-07-10T13:57:00Z</dcterms:created>
  <dcterms:modified xsi:type="dcterms:W3CDTF">2025-08-28T13:08:00Z</dcterms:modified>
</cp:coreProperties>
</file>